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66EE3" w14:textId="48A06A07" w:rsidR="00EC2904" w:rsidRDefault="005E7CC7" w:rsidP="005E7CC7">
      <w:pPr>
        <w:jc w:val="center"/>
      </w:pPr>
      <w:r>
        <w:t>Форма уведомления о мероприятии</w:t>
      </w:r>
      <w:r w:rsidR="00B04163">
        <w:t xml:space="preserve"> (пресс-релиз)</w:t>
      </w:r>
    </w:p>
    <w:p w14:paraId="0456FCEF" w14:textId="77777777" w:rsidR="005E7CC7" w:rsidRDefault="005E7CC7" w:rsidP="005E7CC7">
      <w:pPr>
        <w:jc w:val="center"/>
      </w:pPr>
    </w:p>
    <w:p w14:paraId="1D206059" w14:textId="301F2CB3" w:rsidR="005E7CC7" w:rsidRDefault="005E7CC7" w:rsidP="005E7CC7">
      <w:pPr>
        <w:jc w:val="left"/>
        <w:rPr>
          <w:b/>
          <w:bCs/>
        </w:rPr>
      </w:pPr>
      <w:r>
        <w:rPr>
          <w:b/>
          <w:bCs/>
        </w:rPr>
        <w:t>Шаблон заполнения</w:t>
      </w:r>
    </w:p>
    <w:p w14:paraId="7A493302" w14:textId="77777777" w:rsidR="005E7CC7" w:rsidRDefault="005E7CC7" w:rsidP="005E7CC7">
      <w:pPr>
        <w:jc w:val="left"/>
        <w:rPr>
          <w:b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5E7CC7" w:rsidRPr="005E7CC7" w14:paraId="65C501A7" w14:textId="77777777" w:rsidTr="00477791">
        <w:tc>
          <w:tcPr>
            <w:tcW w:w="1838" w:type="dxa"/>
          </w:tcPr>
          <w:p w14:paraId="67AEB7E4" w14:textId="77777777" w:rsidR="005E7CC7" w:rsidRPr="005E7CC7" w:rsidRDefault="005E7CC7" w:rsidP="00477791">
            <w:pPr>
              <w:ind w:firstLine="0"/>
              <w:jc w:val="center"/>
              <w:rPr>
                <w:b/>
                <w:bCs/>
              </w:rPr>
            </w:pPr>
            <w:r w:rsidRPr="005E7CC7">
              <w:rPr>
                <w:b/>
                <w:bCs/>
              </w:rPr>
              <w:t>Поле</w:t>
            </w:r>
          </w:p>
        </w:tc>
        <w:tc>
          <w:tcPr>
            <w:tcW w:w="7507" w:type="dxa"/>
          </w:tcPr>
          <w:p w14:paraId="34D18AC2" w14:textId="5CBEC7B9" w:rsidR="005E7CC7" w:rsidRPr="005E7CC7" w:rsidRDefault="005E7CC7" w:rsidP="00477791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</w:tr>
      <w:tr w:rsidR="005E7CC7" w:rsidRPr="005E7CC7" w14:paraId="3197D8EA" w14:textId="77777777" w:rsidTr="00477791">
        <w:tc>
          <w:tcPr>
            <w:tcW w:w="1838" w:type="dxa"/>
          </w:tcPr>
          <w:p w14:paraId="51DD40F4" w14:textId="77777777" w:rsidR="005E7CC7" w:rsidRDefault="005E7CC7" w:rsidP="00477791">
            <w:pPr>
              <w:ind w:firstLine="0"/>
              <w:jc w:val="center"/>
            </w:pPr>
            <w:r>
              <w:t>Название</w:t>
            </w:r>
          </w:p>
        </w:tc>
        <w:tc>
          <w:tcPr>
            <w:tcW w:w="7507" w:type="dxa"/>
          </w:tcPr>
          <w:p w14:paraId="3011AFF3" w14:textId="1FA77128" w:rsidR="005E7CC7" w:rsidRPr="005E7CC7" w:rsidRDefault="005E7CC7" w:rsidP="00477791">
            <w:pPr>
              <w:ind w:firstLine="0"/>
              <w:jc w:val="left"/>
            </w:pPr>
          </w:p>
        </w:tc>
      </w:tr>
      <w:tr w:rsidR="005E7CC7" w:rsidRPr="005E7CC7" w14:paraId="16AC310C" w14:textId="77777777" w:rsidTr="00477791">
        <w:tc>
          <w:tcPr>
            <w:tcW w:w="1838" w:type="dxa"/>
          </w:tcPr>
          <w:p w14:paraId="29696878" w14:textId="77777777" w:rsidR="005E7CC7" w:rsidRDefault="005E7CC7" w:rsidP="00477791">
            <w:pPr>
              <w:ind w:firstLine="0"/>
              <w:jc w:val="center"/>
            </w:pPr>
            <w:r>
              <w:t>Время проведения</w:t>
            </w:r>
          </w:p>
        </w:tc>
        <w:tc>
          <w:tcPr>
            <w:tcW w:w="7507" w:type="dxa"/>
          </w:tcPr>
          <w:p w14:paraId="7315640D" w14:textId="77777777" w:rsidR="005E7CC7" w:rsidRPr="005E7CC7" w:rsidRDefault="005E7CC7" w:rsidP="00477791">
            <w:pPr>
              <w:ind w:firstLine="0"/>
              <w:jc w:val="left"/>
            </w:pPr>
          </w:p>
        </w:tc>
      </w:tr>
      <w:tr w:rsidR="005E7CC7" w14:paraId="1B85B4EA" w14:textId="77777777" w:rsidTr="00477791">
        <w:tc>
          <w:tcPr>
            <w:tcW w:w="1838" w:type="dxa"/>
          </w:tcPr>
          <w:p w14:paraId="66E2699B" w14:textId="77777777" w:rsidR="005E7CC7" w:rsidRDefault="005E7CC7" w:rsidP="00477791">
            <w:pPr>
              <w:ind w:firstLine="0"/>
              <w:jc w:val="center"/>
            </w:pPr>
            <w:r>
              <w:t>Место проведения</w:t>
            </w:r>
          </w:p>
        </w:tc>
        <w:tc>
          <w:tcPr>
            <w:tcW w:w="7507" w:type="dxa"/>
          </w:tcPr>
          <w:p w14:paraId="16FA4DC1" w14:textId="75ACCA9E" w:rsidR="005E7CC7" w:rsidRDefault="005E7CC7" w:rsidP="00477791">
            <w:pPr>
              <w:ind w:firstLine="0"/>
              <w:jc w:val="left"/>
            </w:pPr>
          </w:p>
        </w:tc>
      </w:tr>
      <w:tr w:rsidR="005E7CC7" w:rsidRPr="005E7CC7" w14:paraId="76229B44" w14:textId="77777777" w:rsidTr="00477791">
        <w:tc>
          <w:tcPr>
            <w:tcW w:w="1838" w:type="dxa"/>
          </w:tcPr>
          <w:p w14:paraId="737A39A4" w14:textId="77777777" w:rsidR="005E7CC7" w:rsidRDefault="005E7CC7" w:rsidP="00477791">
            <w:pPr>
              <w:ind w:firstLine="0"/>
              <w:jc w:val="center"/>
            </w:pPr>
            <w:r>
              <w:t>Анонс мероприятия</w:t>
            </w:r>
          </w:p>
        </w:tc>
        <w:tc>
          <w:tcPr>
            <w:tcW w:w="7507" w:type="dxa"/>
          </w:tcPr>
          <w:p w14:paraId="3302311B" w14:textId="00E60D5B" w:rsidR="005E7CC7" w:rsidRPr="005E7CC7" w:rsidRDefault="005E7CC7" w:rsidP="00477791">
            <w:pPr>
              <w:ind w:firstLine="0"/>
              <w:jc w:val="left"/>
            </w:pPr>
          </w:p>
        </w:tc>
      </w:tr>
      <w:tr w:rsidR="005E7CC7" w14:paraId="13785649" w14:textId="77777777" w:rsidTr="00477791">
        <w:tc>
          <w:tcPr>
            <w:tcW w:w="1838" w:type="dxa"/>
          </w:tcPr>
          <w:p w14:paraId="28AB8454" w14:textId="77777777" w:rsidR="005E7CC7" w:rsidRDefault="005E7CC7" w:rsidP="00477791">
            <w:pPr>
              <w:ind w:firstLine="0"/>
              <w:jc w:val="center"/>
            </w:pPr>
            <w:r>
              <w:t>Информация для СМИ</w:t>
            </w:r>
          </w:p>
        </w:tc>
        <w:tc>
          <w:tcPr>
            <w:tcW w:w="7507" w:type="dxa"/>
          </w:tcPr>
          <w:p w14:paraId="08CF4AE1" w14:textId="149B1C93" w:rsidR="005E7CC7" w:rsidRDefault="005E7CC7" w:rsidP="00477791">
            <w:pPr>
              <w:ind w:firstLine="0"/>
              <w:jc w:val="left"/>
            </w:pPr>
          </w:p>
        </w:tc>
      </w:tr>
    </w:tbl>
    <w:p w14:paraId="6016012A" w14:textId="77777777" w:rsidR="005E7CC7" w:rsidRDefault="005E7CC7" w:rsidP="005E7CC7">
      <w:pPr>
        <w:jc w:val="left"/>
        <w:rPr>
          <w:b/>
          <w:bCs/>
        </w:rPr>
      </w:pPr>
    </w:p>
    <w:p w14:paraId="41229B5B" w14:textId="0C91BC6A" w:rsidR="005E7CC7" w:rsidRDefault="005E7CC7" w:rsidP="005E7CC7">
      <w:pPr>
        <w:jc w:val="left"/>
        <w:rPr>
          <w:b/>
          <w:bCs/>
          <w:color w:val="EE0000"/>
        </w:rPr>
      </w:pPr>
      <w:r w:rsidRPr="005E7CC7">
        <w:rPr>
          <w:b/>
          <w:bCs/>
          <w:color w:val="EE0000"/>
        </w:rPr>
        <w:t>Образец заполнения</w:t>
      </w:r>
    </w:p>
    <w:p w14:paraId="361EE8EB" w14:textId="77777777" w:rsidR="005E7CC7" w:rsidRPr="005E7CC7" w:rsidRDefault="005E7CC7" w:rsidP="005E7CC7">
      <w:pPr>
        <w:jc w:val="left"/>
        <w:rPr>
          <w:b/>
          <w:bCs/>
          <w:color w:val="EE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5E7CC7" w:rsidRPr="005E7CC7" w14:paraId="372E15B8" w14:textId="77777777" w:rsidTr="005E7CC7">
        <w:tc>
          <w:tcPr>
            <w:tcW w:w="1838" w:type="dxa"/>
          </w:tcPr>
          <w:p w14:paraId="4E8EA9A8" w14:textId="65CC47B9" w:rsidR="005E7CC7" w:rsidRPr="005E7CC7" w:rsidRDefault="005E7CC7" w:rsidP="005E7CC7">
            <w:pPr>
              <w:ind w:firstLine="0"/>
              <w:jc w:val="center"/>
              <w:rPr>
                <w:b/>
                <w:bCs/>
              </w:rPr>
            </w:pPr>
            <w:r w:rsidRPr="005E7CC7">
              <w:rPr>
                <w:b/>
                <w:bCs/>
              </w:rPr>
              <w:t>Поле</w:t>
            </w:r>
          </w:p>
        </w:tc>
        <w:tc>
          <w:tcPr>
            <w:tcW w:w="7507" w:type="dxa"/>
          </w:tcPr>
          <w:p w14:paraId="520F7CA8" w14:textId="7470C7CC" w:rsidR="005E7CC7" w:rsidRPr="005E7CC7" w:rsidRDefault="005E7CC7" w:rsidP="005E7CC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Пример заполнения</w:t>
            </w:r>
          </w:p>
        </w:tc>
      </w:tr>
      <w:tr w:rsidR="005E7CC7" w14:paraId="52EB1B73" w14:textId="77777777" w:rsidTr="005E7CC7">
        <w:tc>
          <w:tcPr>
            <w:tcW w:w="1838" w:type="dxa"/>
          </w:tcPr>
          <w:p w14:paraId="5769D0B4" w14:textId="7FE8D4A3" w:rsidR="005E7CC7" w:rsidRDefault="005E7CC7" w:rsidP="005E7CC7">
            <w:pPr>
              <w:ind w:firstLine="0"/>
              <w:jc w:val="center"/>
            </w:pPr>
            <w:r>
              <w:t>Название</w:t>
            </w:r>
          </w:p>
        </w:tc>
        <w:tc>
          <w:tcPr>
            <w:tcW w:w="7507" w:type="dxa"/>
          </w:tcPr>
          <w:p w14:paraId="117865EE" w14:textId="0D030279" w:rsidR="005E7CC7" w:rsidRPr="005E7CC7" w:rsidRDefault="005E7CC7" w:rsidP="005E7CC7">
            <w:pPr>
              <w:ind w:firstLine="0"/>
              <w:jc w:val="left"/>
            </w:pPr>
            <w:r w:rsidRPr="005E7CC7">
              <w:t>Совет законодателей Российской Федерации при Федеральном Собрании Российской Федерации обсудит реализацию закона о геноциде советского народа</w:t>
            </w:r>
          </w:p>
        </w:tc>
      </w:tr>
      <w:tr w:rsidR="005E7CC7" w14:paraId="4F085826" w14:textId="77777777" w:rsidTr="005E7CC7">
        <w:tc>
          <w:tcPr>
            <w:tcW w:w="1838" w:type="dxa"/>
          </w:tcPr>
          <w:p w14:paraId="2088E944" w14:textId="730811BF" w:rsidR="005E7CC7" w:rsidRDefault="005E7CC7" w:rsidP="005E7CC7">
            <w:pPr>
              <w:ind w:firstLine="0"/>
              <w:jc w:val="center"/>
            </w:pPr>
            <w:r>
              <w:t>Время проведения</w:t>
            </w:r>
          </w:p>
        </w:tc>
        <w:tc>
          <w:tcPr>
            <w:tcW w:w="7507" w:type="dxa"/>
          </w:tcPr>
          <w:p w14:paraId="4562B1ED" w14:textId="77777777" w:rsidR="005E7CC7" w:rsidRPr="005E7CC7" w:rsidRDefault="005E7CC7" w:rsidP="005E7CC7">
            <w:pPr>
              <w:ind w:firstLine="0"/>
              <w:jc w:val="left"/>
              <w:rPr>
                <w:i/>
                <w:iCs/>
              </w:rPr>
            </w:pPr>
            <w:r w:rsidRPr="005E7CC7">
              <w:rPr>
                <w:i/>
                <w:iCs/>
              </w:rPr>
              <w:t>15 декабря - 14:00</w:t>
            </w:r>
          </w:p>
          <w:p w14:paraId="3F698B0D" w14:textId="5489CBF7" w:rsidR="005E7CC7" w:rsidRPr="005E7CC7" w:rsidRDefault="005E7CC7" w:rsidP="005E7CC7">
            <w:pPr>
              <w:ind w:firstLine="0"/>
              <w:jc w:val="left"/>
            </w:pPr>
          </w:p>
        </w:tc>
      </w:tr>
      <w:tr w:rsidR="005E7CC7" w14:paraId="0E23D77B" w14:textId="77777777" w:rsidTr="005E7CC7">
        <w:tc>
          <w:tcPr>
            <w:tcW w:w="1838" w:type="dxa"/>
          </w:tcPr>
          <w:p w14:paraId="0E2A8F43" w14:textId="7FCADE8A" w:rsidR="005E7CC7" w:rsidRDefault="005E7CC7" w:rsidP="005E7CC7">
            <w:pPr>
              <w:ind w:firstLine="0"/>
              <w:jc w:val="center"/>
            </w:pPr>
            <w:r>
              <w:t>Место проведения</w:t>
            </w:r>
          </w:p>
        </w:tc>
        <w:tc>
          <w:tcPr>
            <w:tcW w:w="7507" w:type="dxa"/>
          </w:tcPr>
          <w:p w14:paraId="11C6AE92" w14:textId="49E7F07B" w:rsidR="005E7CC7" w:rsidRDefault="005E7CC7" w:rsidP="005E7CC7">
            <w:pPr>
              <w:ind w:firstLine="0"/>
              <w:jc w:val="left"/>
            </w:pPr>
            <w:r w:rsidRPr="005E7CC7">
              <w:t>г. Москва, ЦВЗ Манеж (Манежная площадь, дом 1)</w:t>
            </w:r>
          </w:p>
        </w:tc>
      </w:tr>
      <w:tr w:rsidR="005E7CC7" w14:paraId="1709CC13" w14:textId="77777777" w:rsidTr="005E7CC7">
        <w:tc>
          <w:tcPr>
            <w:tcW w:w="1838" w:type="dxa"/>
          </w:tcPr>
          <w:p w14:paraId="173847F6" w14:textId="3ABD6229" w:rsidR="005E7CC7" w:rsidRDefault="005E7CC7" w:rsidP="005E7CC7">
            <w:pPr>
              <w:ind w:firstLine="0"/>
              <w:jc w:val="center"/>
            </w:pPr>
            <w:r>
              <w:t>Анонс мероприятия</w:t>
            </w:r>
          </w:p>
        </w:tc>
        <w:tc>
          <w:tcPr>
            <w:tcW w:w="7507" w:type="dxa"/>
          </w:tcPr>
          <w:p w14:paraId="652D5459" w14:textId="52836D7F" w:rsidR="005E7CC7" w:rsidRPr="005E7CC7" w:rsidRDefault="005E7CC7" w:rsidP="005E7CC7">
            <w:pPr>
              <w:ind w:firstLine="0"/>
              <w:jc w:val="left"/>
            </w:pPr>
            <w:r w:rsidRPr="005E7CC7">
              <w:t>Законодатели и эксперты обсудят реализацию в регионах страны Федерального закона от 21 апреля 2025 г. N 74-ФЗ «Об увековечении памяти жертв геноцида советского народа в период Великой Отечественной войны 1941 - 1945 годов», принятого Государственной Думой 9 апреля, одобренного Советом Федерации 16 апреля и подписанного Президентом Российской Федерации 21 апреля 2025 года. Настоящий Федеральный закон вступает в силу с 1 января 2026 года.</w:t>
            </w:r>
          </w:p>
        </w:tc>
      </w:tr>
      <w:tr w:rsidR="005E7CC7" w14:paraId="68758341" w14:textId="77777777" w:rsidTr="005E7CC7">
        <w:tc>
          <w:tcPr>
            <w:tcW w:w="1838" w:type="dxa"/>
          </w:tcPr>
          <w:p w14:paraId="100E4541" w14:textId="68F3FC74" w:rsidR="005E7CC7" w:rsidRDefault="005E7CC7" w:rsidP="005E7CC7">
            <w:pPr>
              <w:ind w:firstLine="0"/>
              <w:jc w:val="center"/>
            </w:pPr>
            <w:r>
              <w:t>Информация для СМИ</w:t>
            </w:r>
          </w:p>
        </w:tc>
        <w:tc>
          <w:tcPr>
            <w:tcW w:w="7507" w:type="dxa"/>
          </w:tcPr>
          <w:p w14:paraId="4C118298" w14:textId="77777777" w:rsidR="005E7CC7" w:rsidRDefault="005E7CC7" w:rsidP="005E7CC7">
            <w:pPr>
              <w:ind w:firstLine="0"/>
              <w:jc w:val="left"/>
            </w:pPr>
            <w:r w:rsidRPr="005E7CC7">
              <w:t>Для аккредитации представителя СМИ необходимо направить на почту </w:t>
            </w:r>
            <w:hyperlink r:id="rId4" w:history="1">
              <w:r w:rsidRPr="005E7CC7">
                <w:rPr>
                  <w:rStyle w:val="ad"/>
                </w:rPr>
                <w:t>kopylov@russiancip.ru</w:t>
              </w:r>
            </w:hyperlink>
            <w:r w:rsidRPr="005E7CC7">
              <w:t> следующие данные: фамилия, имя, отчество, гражданство, дата рождения, место рождения, серия и номер паспорта, место работы, должность. Иностранным журналистам необходимо представить номер аккредитации при МИД России.</w:t>
            </w:r>
          </w:p>
          <w:p w14:paraId="2EF5BA7D" w14:textId="77777777" w:rsidR="005E7CC7" w:rsidRPr="005E7CC7" w:rsidRDefault="005E7CC7" w:rsidP="005E7CC7">
            <w:pPr>
              <w:ind w:firstLine="0"/>
              <w:jc w:val="left"/>
            </w:pPr>
            <w:r w:rsidRPr="005E7CC7">
              <w:rPr>
                <w:b/>
                <w:bCs/>
              </w:rPr>
              <w:t>Аккредитация завершается</w:t>
            </w:r>
            <w:r w:rsidRPr="005E7CC7">
              <w:t> 12 декабря (пятница) в 18:00.</w:t>
            </w:r>
          </w:p>
          <w:p w14:paraId="0E83919A" w14:textId="2E56BDD0" w:rsidR="005E7CC7" w:rsidRDefault="005E7CC7" w:rsidP="005E7CC7">
            <w:pPr>
              <w:ind w:firstLine="0"/>
              <w:jc w:val="left"/>
            </w:pPr>
            <w:r w:rsidRPr="005E7CC7">
              <w:rPr>
                <w:b/>
                <w:bCs/>
              </w:rPr>
              <w:t>Контактное лицо</w:t>
            </w:r>
            <w:r w:rsidRPr="005E7CC7">
              <w:t>: Копылов Сергей +7 (905) 544-31-01.</w:t>
            </w:r>
          </w:p>
        </w:tc>
      </w:tr>
    </w:tbl>
    <w:p w14:paraId="688989A8" w14:textId="77777777" w:rsidR="005E7CC7" w:rsidRDefault="005E7CC7" w:rsidP="005E7CC7">
      <w:pPr>
        <w:ind w:firstLine="0"/>
      </w:pPr>
    </w:p>
    <w:sectPr w:rsidR="005E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C7"/>
    <w:rsid w:val="00026DA6"/>
    <w:rsid w:val="001B59B6"/>
    <w:rsid w:val="001E4763"/>
    <w:rsid w:val="002329A3"/>
    <w:rsid w:val="002E0BED"/>
    <w:rsid w:val="003A5AA1"/>
    <w:rsid w:val="003E3414"/>
    <w:rsid w:val="00491DD6"/>
    <w:rsid w:val="004A5107"/>
    <w:rsid w:val="00513652"/>
    <w:rsid w:val="00573E8C"/>
    <w:rsid w:val="005B28C1"/>
    <w:rsid w:val="005E3BAF"/>
    <w:rsid w:val="005E7CC7"/>
    <w:rsid w:val="006D01A1"/>
    <w:rsid w:val="006D0B7F"/>
    <w:rsid w:val="00845820"/>
    <w:rsid w:val="008804C4"/>
    <w:rsid w:val="00971763"/>
    <w:rsid w:val="00A13E44"/>
    <w:rsid w:val="00A14BC1"/>
    <w:rsid w:val="00AA298D"/>
    <w:rsid w:val="00B04163"/>
    <w:rsid w:val="00B06DE6"/>
    <w:rsid w:val="00B438C0"/>
    <w:rsid w:val="00B43F48"/>
    <w:rsid w:val="00B860CD"/>
    <w:rsid w:val="00BA369C"/>
    <w:rsid w:val="00C51A53"/>
    <w:rsid w:val="00C63315"/>
    <w:rsid w:val="00C85E4F"/>
    <w:rsid w:val="00D97496"/>
    <w:rsid w:val="00E94CD3"/>
    <w:rsid w:val="00EC2904"/>
    <w:rsid w:val="00EE6757"/>
    <w:rsid w:val="00F06D43"/>
    <w:rsid w:val="00F71F92"/>
    <w:rsid w:val="00FB1305"/>
    <w:rsid w:val="00FE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C467"/>
  <w15:chartTrackingRefBased/>
  <w15:docId w15:val="{32B172A3-B77C-4C9B-A21B-F8A47A49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BC1"/>
    <w:pPr>
      <w:spacing w:after="0" w:line="240" w:lineRule="auto"/>
      <w:ind w:firstLine="720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7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C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C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C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C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C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C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C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CC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7C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7CC7"/>
    <w:rPr>
      <w:rFonts w:eastAsiaTheme="majorEastAsia" w:cstheme="majorBidi"/>
      <w:color w:val="2F5496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E7CC7"/>
    <w:rPr>
      <w:rFonts w:eastAsiaTheme="majorEastAsia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E7CC7"/>
    <w:rPr>
      <w:rFonts w:eastAsiaTheme="majorEastAsia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E7CC7"/>
    <w:rPr>
      <w:rFonts w:eastAsiaTheme="majorEastAsia" w:cstheme="majorBidi"/>
      <w:i/>
      <w:iCs/>
      <w:color w:val="595959" w:themeColor="text1" w:themeTint="A6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E7CC7"/>
    <w:rPr>
      <w:rFonts w:eastAsiaTheme="majorEastAsia" w:cstheme="majorBidi"/>
      <w:color w:val="595959" w:themeColor="text1" w:themeTint="A6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E7CC7"/>
    <w:rPr>
      <w:rFonts w:eastAsiaTheme="majorEastAsia" w:cstheme="majorBidi"/>
      <w:i/>
      <w:iCs/>
      <w:color w:val="272727" w:themeColor="text1" w:themeTint="D8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E7CC7"/>
    <w:rPr>
      <w:rFonts w:eastAsiaTheme="majorEastAsia" w:cstheme="majorBidi"/>
      <w:color w:val="272727" w:themeColor="text1" w:themeTint="D8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5E7C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7CC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5E7CC7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7CC7"/>
    <w:rPr>
      <w:rFonts w:eastAsiaTheme="majorEastAsia" w:cstheme="majorBidi"/>
      <w:color w:val="595959" w:themeColor="text1" w:themeTint="A6"/>
      <w:spacing w:val="15"/>
      <w:sz w:val="28"/>
      <w:szCs w:val="28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E7C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7CC7"/>
    <w:rPr>
      <w:rFonts w:ascii="Times New Roman" w:eastAsiaTheme="minorEastAsia" w:hAnsi="Times New Roman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7C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7C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7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7CC7"/>
    <w:rPr>
      <w:rFonts w:ascii="Times New Roman" w:eastAsiaTheme="minorEastAsia" w:hAnsi="Times New Roman"/>
      <w:i/>
      <w:iCs/>
      <w:color w:val="2F5496" w:themeColor="accent1" w:themeShade="BF"/>
      <w:sz w:val="24"/>
      <w:szCs w:val="24"/>
      <w:lang w:eastAsia="ru-RU"/>
    </w:rPr>
  </w:style>
  <w:style w:type="character" w:styleId="ab">
    <w:name w:val="Intense Reference"/>
    <w:basedOn w:val="a0"/>
    <w:uiPriority w:val="32"/>
    <w:qFormat/>
    <w:rsid w:val="005E7CC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E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E7CC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E7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pylov@russianci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Владиславович Синицын</dc:creator>
  <cp:keywords/>
  <dc:description/>
  <cp:lastModifiedBy>Максим Владиславович Синицын</cp:lastModifiedBy>
  <cp:revision>2</cp:revision>
  <dcterms:created xsi:type="dcterms:W3CDTF">2025-12-25T07:50:00Z</dcterms:created>
  <dcterms:modified xsi:type="dcterms:W3CDTF">2025-12-25T07:56:00Z</dcterms:modified>
</cp:coreProperties>
</file>